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47" w:rsidRDefault="00C43207" w:rsidP="00AA4647">
      <w:r>
        <w:t>První prapor Sokola Hodonín z roku 1873 se nedochoval, máme ale vzpom</w:t>
      </w:r>
      <w:bookmarkStart w:id="0" w:name="_GoBack"/>
      <w:bookmarkEnd w:id="0"/>
      <w:r>
        <w:t xml:space="preserve">ínku dcery prvního starosty sokola Františky </w:t>
      </w:r>
      <w:proofErr w:type="spellStart"/>
      <w:r>
        <w:t>Kytlicové</w:t>
      </w:r>
      <w:proofErr w:type="spellEnd"/>
      <w:r>
        <w:t xml:space="preserve"> – Kopečkové:</w:t>
      </w:r>
    </w:p>
    <w:p w:rsidR="00C43207" w:rsidRDefault="00C43207" w:rsidP="00AA4647">
      <w:r>
        <w:t>Prchla zima i jaro, nastalo léto a Sokol hodonínský chtěl si vyletět do okolí; za tím účelem byl objednán v Brně sokolský prapor.</w:t>
      </w:r>
    </w:p>
    <w:p w:rsidR="00C43207" w:rsidRDefault="00C43207" w:rsidP="00AA4647">
      <w:r>
        <w:t>Sokol ještě neměl vlastního útulku, používal místnost „Svatopluka“, ale tam nebylo místa pro prapor, proto se tatínek nabídnul, že může být prapor u nás.</w:t>
      </w:r>
    </w:p>
    <w:p w:rsidR="00C43207" w:rsidRDefault="00C43207" w:rsidP="00AA4647">
      <w:r>
        <w:t>Za několik dní přinesli jej z nádraží a rozbalili. Mluvilo se o tom, že je to jen prapor prozatímní a zdál se mi býti tak krásným. Byl z lehké vlněné látky, ozdoba i písma věty „Tužme se“ byla vystřižena z bílého sukna a našita na červené straně praporu ozdobnými stehy. Žerď byla zakončena krásným, lesklým hrotem. Prapor postavili do kouta za skříň v</w:t>
      </w:r>
      <w:r w:rsidR="005B6A82">
        <w:t> </w:t>
      </w:r>
      <w:r>
        <w:t>třetí</w:t>
      </w:r>
      <w:r w:rsidR="005B6A82">
        <w:t xml:space="preserve"> světnici, do které jsem od té doby vstupovala vždy s posvátnou úctou.</w:t>
      </w:r>
    </w:p>
    <w:p w:rsidR="005B6A82" w:rsidRDefault="005B6A82" w:rsidP="00AA4647">
      <w:r>
        <w:t>Příští neděle byla ustanovena za den výletu. Tatínek nám oznámil, že Sokolíci si v jednu hodinu přijdou pro prapor. Hned po obědě se otec oblekl do sokolského kroje. Starší moje sestra Marie připravila krásnou kytici z bílých a červených květů s dlouhými červenými, bílými a modrými fábory.</w:t>
      </w:r>
    </w:p>
    <w:p w:rsidR="005B6A82" w:rsidRDefault="005B6A82" w:rsidP="00AA4647">
      <w:r>
        <w:t xml:space="preserve">Rázem v jednu hodinu přišli Sokoli ve dvojstupu, postavili se čelem před náš dům a tři z nich vstoupili dovnitř. Byl to praporečník, barvíř pan Veselý, statný Sokol, s dlouhým, až po prsa splývajícím, rusým vousem s dvěma průvodci. Vzali prapor, ale před vraty ho odevzdali otci, který se s ním postavil před řadu Sokolů. Nastalo hrobové ticho, které přerušil otec zvučným svým hlasem. Mluvil krásně, všichni to tehdy říkali. Mamince při otcově řeči hojné slzy kanuly po tvářích, což jsem tehdy </w:t>
      </w:r>
      <w:r w:rsidR="002556A7">
        <w:t xml:space="preserve">nemohla pochopit. </w:t>
      </w:r>
    </w:p>
    <w:p w:rsidR="00C43207" w:rsidRPr="00AA4647" w:rsidRDefault="00C43207" w:rsidP="00AA4647"/>
    <w:sectPr w:rsidR="00C43207" w:rsidRPr="00AA4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47"/>
    <w:rsid w:val="002556A7"/>
    <w:rsid w:val="005B6A82"/>
    <w:rsid w:val="00A46FB8"/>
    <w:rsid w:val="00AA4647"/>
    <w:rsid w:val="00C43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15230-0637-4FC0-A4B8-DA82A432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Milan Václavík</dc:creator>
  <cp:keywords/>
  <dc:description/>
  <cp:lastModifiedBy>Vacl</cp:lastModifiedBy>
  <cp:revision>2</cp:revision>
  <dcterms:created xsi:type="dcterms:W3CDTF">2015-04-11T06:05:00Z</dcterms:created>
  <dcterms:modified xsi:type="dcterms:W3CDTF">2015-04-11T06:05:00Z</dcterms:modified>
</cp:coreProperties>
</file>